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D6" w:rsidRDefault="008568D6" w:rsidP="00473155">
      <w:pPr>
        <w:pStyle w:val="ConsNormal"/>
        <w:widowControl/>
        <w:spacing w:line="180" w:lineRule="auto"/>
        <w:ind w:right="0"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ЖДЕН</w:t>
      </w:r>
    </w:p>
    <w:p w:rsidR="008568D6" w:rsidRDefault="008568D6" w:rsidP="00473155">
      <w:pPr>
        <w:pStyle w:val="ConsNormal"/>
        <w:widowControl/>
        <w:ind w:right="0"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568D6" w:rsidRDefault="008568D6" w:rsidP="00473155">
      <w:pPr>
        <w:pStyle w:val="ConsNormal"/>
        <w:widowControl/>
        <w:spacing w:line="180" w:lineRule="auto"/>
        <w:ind w:right="0"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Снежинского городского округа</w:t>
      </w:r>
    </w:p>
    <w:p w:rsidR="008568D6" w:rsidRDefault="008568D6" w:rsidP="00473155">
      <w:pPr>
        <w:pStyle w:val="ConsNormal"/>
        <w:widowControl/>
        <w:ind w:right="0"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BB120B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BB120B" w:rsidRPr="00BB120B">
        <w:rPr>
          <w:rFonts w:ascii="Times New Roman" w:hAnsi="Times New Roman" w:cs="Times New Roman"/>
          <w:sz w:val="28"/>
          <w:szCs w:val="28"/>
          <w:u w:val="single"/>
          <w:lang w:val="en-US"/>
        </w:rPr>
        <w:t>06.07.2017</w:t>
      </w:r>
      <w:r w:rsidR="00BB120B">
        <w:rPr>
          <w:rFonts w:ascii="Times New Roman" w:hAnsi="Times New Roman" w:cs="Times New Roman"/>
          <w:sz w:val="28"/>
          <w:szCs w:val="28"/>
          <w:lang w:val="en-US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№ _</w:t>
      </w:r>
      <w:r w:rsidR="00BB120B">
        <w:rPr>
          <w:rFonts w:ascii="Times New Roman" w:hAnsi="Times New Roman" w:cs="Times New Roman"/>
          <w:sz w:val="28"/>
          <w:szCs w:val="28"/>
          <w:u w:val="single"/>
          <w:lang w:val="en-US"/>
        </w:rPr>
        <w:t>890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568D6" w:rsidRDefault="008568D6" w:rsidP="008568D6">
      <w:pPr>
        <w:pStyle w:val="ConsNormal"/>
        <w:widowControl/>
        <w:ind w:left="720"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68D6" w:rsidRDefault="008568D6" w:rsidP="008568D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68D6" w:rsidRDefault="008568D6" w:rsidP="008568D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8D6" w:rsidRDefault="008568D6" w:rsidP="008568D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8D6" w:rsidRDefault="008568D6" w:rsidP="008568D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8D6" w:rsidRDefault="008568D6" w:rsidP="008568D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8D6" w:rsidRDefault="008568D6" w:rsidP="008568D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8D6" w:rsidRDefault="008568D6" w:rsidP="008568D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8D6" w:rsidRDefault="008568D6" w:rsidP="008568D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8D6" w:rsidRDefault="008568D6" w:rsidP="008568D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8D6" w:rsidRDefault="008568D6" w:rsidP="008568D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8D6" w:rsidRDefault="008568D6" w:rsidP="00473155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 С Т А В</w:t>
      </w:r>
    </w:p>
    <w:p w:rsidR="00473155" w:rsidRDefault="00473155" w:rsidP="00473155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8568D6" w:rsidRPr="00473155" w:rsidRDefault="001E3B34" w:rsidP="0047315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8568D6" w:rsidRPr="00473155">
        <w:rPr>
          <w:rFonts w:ascii="Times New Roman" w:hAnsi="Times New Roman" w:cs="Times New Roman"/>
          <w:sz w:val="32"/>
          <w:szCs w:val="32"/>
        </w:rPr>
        <w:t>униципального бюджетного учреждения</w:t>
      </w:r>
    </w:p>
    <w:p w:rsidR="008568D6" w:rsidRDefault="008568D6" w:rsidP="004731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155">
        <w:rPr>
          <w:rFonts w:ascii="Times New Roman" w:hAnsi="Times New Roman" w:cs="Times New Roman"/>
          <w:b/>
          <w:sz w:val="32"/>
          <w:szCs w:val="32"/>
        </w:rPr>
        <w:t>«ИНФОРМКОМ»</w:t>
      </w:r>
    </w:p>
    <w:p w:rsidR="00473155" w:rsidRPr="00473155" w:rsidRDefault="00473155" w:rsidP="004731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8D6" w:rsidRDefault="008568D6" w:rsidP="004731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(новая редакция)</w:t>
      </w:r>
    </w:p>
    <w:p w:rsidR="008568D6" w:rsidRDefault="008568D6" w:rsidP="008568D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68D6" w:rsidRDefault="008568D6" w:rsidP="008568D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568D6" w:rsidRDefault="008568D6" w:rsidP="008568D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568D6" w:rsidRDefault="008568D6" w:rsidP="008568D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568D6" w:rsidRDefault="008568D6" w:rsidP="008568D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568D6" w:rsidRDefault="008568D6" w:rsidP="008568D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568D6" w:rsidRDefault="008568D6" w:rsidP="008568D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568D6" w:rsidRDefault="008568D6" w:rsidP="008568D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568D6" w:rsidRDefault="008568D6" w:rsidP="008568D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568D6" w:rsidRDefault="008568D6" w:rsidP="008568D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568D6" w:rsidRDefault="008568D6" w:rsidP="008568D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568D6" w:rsidRDefault="008568D6" w:rsidP="008568D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568D6" w:rsidRDefault="008568D6" w:rsidP="008568D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568D6" w:rsidRDefault="008568D6" w:rsidP="008568D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568D6" w:rsidRDefault="008568D6" w:rsidP="008568D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568D6" w:rsidRDefault="008568D6" w:rsidP="008568D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568D6" w:rsidRDefault="008568D6" w:rsidP="008568D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568D6" w:rsidRDefault="008568D6" w:rsidP="008568D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568D6" w:rsidRDefault="008568D6" w:rsidP="008568D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г.Снежинск</w:t>
      </w:r>
    </w:p>
    <w:p w:rsidR="008568D6" w:rsidRDefault="008568D6" w:rsidP="008568D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473155" w:rsidRDefault="00473155" w:rsidP="008568D6">
      <w:pPr>
        <w:pStyle w:val="ConsNormal"/>
        <w:widowControl/>
        <w:ind w:right="0" w:firstLine="0"/>
        <w:jc w:val="center"/>
        <w:rPr>
          <w:szCs w:val="28"/>
        </w:rPr>
      </w:pPr>
    </w:p>
    <w:p w:rsidR="00473155" w:rsidRDefault="008568D6" w:rsidP="008568D6">
      <w:pPr>
        <w:pStyle w:val="ConsNormal"/>
        <w:widowControl/>
        <w:ind w:right="0" w:firstLine="0"/>
        <w:jc w:val="center"/>
        <w:rPr>
          <w:szCs w:val="28"/>
        </w:rPr>
      </w:pPr>
      <w:r>
        <w:rPr>
          <w:szCs w:val="28"/>
        </w:rPr>
        <w:br w:type="page"/>
      </w:r>
    </w:p>
    <w:p w:rsidR="00473155" w:rsidRDefault="00473155" w:rsidP="008568D6">
      <w:pPr>
        <w:pStyle w:val="ConsNormal"/>
        <w:widowControl/>
        <w:ind w:right="0" w:firstLine="0"/>
        <w:jc w:val="center"/>
        <w:rPr>
          <w:szCs w:val="28"/>
        </w:rPr>
      </w:pPr>
    </w:p>
    <w:p w:rsidR="008568D6" w:rsidRDefault="008568D6" w:rsidP="008568D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568D6" w:rsidRDefault="008568D6" w:rsidP="008568D6">
      <w:pPr>
        <w:pStyle w:val="ConsPlusNonformat"/>
        <w:widowControl/>
        <w:ind w:left="1440" w:firstLine="720"/>
        <w:rPr>
          <w:rFonts w:ascii="Times New Roman" w:hAnsi="Times New Roman" w:cs="Times New Roman"/>
          <w:sz w:val="28"/>
          <w:szCs w:val="28"/>
        </w:rPr>
      </w:pPr>
    </w:p>
    <w:p w:rsidR="008568D6" w:rsidRDefault="008568D6" w:rsidP="008568D6">
      <w:pPr>
        <w:tabs>
          <w:tab w:val="left" w:pos="993"/>
          <w:tab w:val="left" w:pos="1134"/>
        </w:tabs>
        <w:ind w:firstLine="709"/>
      </w:pPr>
      <w:r>
        <w:t xml:space="preserve">1.1. Муниципальное бюджетное </w:t>
      </w:r>
      <w:r>
        <w:rPr>
          <w:szCs w:val="28"/>
        </w:rPr>
        <w:t xml:space="preserve">учреждение «ИНФОРМКОМ» (далее – Учреждение) </w:t>
      </w:r>
      <w:r>
        <w:t xml:space="preserve">создано муниципальным образованием «Город Снежинск» путем изменения типа муниципального автономного учреждения «ИНФОРМКОМ» (созданного на основании </w:t>
      </w:r>
      <w:r>
        <w:rPr>
          <w:szCs w:val="28"/>
        </w:rPr>
        <w:t xml:space="preserve">постановления главы города Снежинска от 28.08.2008 </w:t>
      </w:r>
      <w:r>
        <w:rPr>
          <w:szCs w:val="28"/>
        </w:rPr>
        <w:sym w:font="Times New Roman" w:char="2116"/>
      </w:r>
      <w:r w:rsidR="00B54EF3">
        <w:rPr>
          <w:szCs w:val="28"/>
        </w:rPr>
        <w:t xml:space="preserve"> </w:t>
      </w:r>
      <w:r>
        <w:rPr>
          <w:szCs w:val="28"/>
        </w:rPr>
        <w:t>1040 «О создании автономного муниципального учреждения «ИНФОРМКОМ»).</w:t>
      </w:r>
    </w:p>
    <w:p w:rsidR="008568D6" w:rsidRDefault="008568D6" w:rsidP="008568D6">
      <w:pPr>
        <w:tabs>
          <w:tab w:val="left" w:pos="993"/>
          <w:tab w:val="left" w:pos="1134"/>
        </w:tabs>
        <w:ind w:firstLine="709"/>
      </w:pPr>
      <w:r>
        <w:t>1.2. Функции и полномочия учредителя в отношении Учреждения осуществляются администрацией города Снежинска (далее – Учредитель).</w:t>
      </w:r>
    </w:p>
    <w:p w:rsidR="008568D6" w:rsidRDefault="008568D6" w:rsidP="008568D6">
      <w:pPr>
        <w:tabs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>1.3.</w:t>
      </w:r>
      <w:r>
        <w:rPr>
          <w:szCs w:val="28"/>
        </w:rPr>
        <w:tab/>
        <w:t>Собственником имущества Учреждения является муниципальное образование «Город Снежинск».</w:t>
      </w:r>
    </w:p>
    <w:p w:rsidR="008568D6" w:rsidRDefault="008568D6" w:rsidP="008568D6">
      <w:pPr>
        <w:tabs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>1.4.</w:t>
      </w:r>
      <w:r>
        <w:rPr>
          <w:szCs w:val="28"/>
        </w:rPr>
        <w:tab/>
        <w:t xml:space="preserve"> Функции и полномочия собственника имущества Учреждения осуществляются через КУИ города Снежинска.</w:t>
      </w:r>
    </w:p>
    <w:p w:rsidR="008568D6" w:rsidRDefault="008568D6" w:rsidP="008568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  <w:t xml:space="preserve"> Учреждение является некоммерческой организацией, муниципальным бюджетным учреждением, зарегистрированным в качестве юридического лица.</w:t>
      </w:r>
    </w:p>
    <w:p w:rsidR="008568D6" w:rsidRDefault="008568D6" w:rsidP="008568D6">
      <w:pPr>
        <w:tabs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>1.6.</w:t>
      </w:r>
      <w:r>
        <w:rPr>
          <w:szCs w:val="28"/>
        </w:rPr>
        <w:tab/>
        <w:t xml:space="preserve"> Учреждение приобретает имущественные и неимущественные права, несёт обязанности, выступает истцом и ответчиком в суде в соответствии с законодательством Российской Федерации, имеет печать, штампы и бланки установленного образца, счета, открываемые в органах казначейства и банках Российской Федерации.</w:t>
      </w:r>
    </w:p>
    <w:p w:rsidR="008568D6" w:rsidRDefault="008568D6" w:rsidP="008568D6">
      <w:pPr>
        <w:tabs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>1.7.</w:t>
      </w:r>
      <w:r>
        <w:rPr>
          <w:szCs w:val="28"/>
        </w:rPr>
        <w:tab/>
        <w:t xml:space="preserve"> Полное наименование Учреждения: Муниципальное бюджетное учреждение «ИНФОРМКОМ». Сокращенное наименование Учреждения МБУ «ИНФОРМКОМ». Прежнее полное наименование – автономное муниципальное учреждение муниципального образования «Город Снежинск» «ИНФОРМКОМ», прежнее сокращенное наименование – АУ «ИНФОРМКОМ».</w:t>
      </w:r>
    </w:p>
    <w:p w:rsidR="008568D6" w:rsidRDefault="008568D6" w:rsidP="008568D6">
      <w:pPr>
        <w:pStyle w:val="ConsPlusNonformat"/>
        <w:widowControl/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ab/>
        <w:t xml:space="preserve"> Местонахождение и почтовый адрес Учреждения: 456770, Российская Федерация, Челябинская область, город Снежинск, улица Свердлова, дом 24.</w:t>
      </w:r>
    </w:p>
    <w:p w:rsidR="008568D6" w:rsidRDefault="008568D6" w:rsidP="008568D6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8568D6" w:rsidRDefault="008568D6" w:rsidP="008568D6">
      <w:pPr>
        <w:tabs>
          <w:tab w:val="left" w:pos="5103"/>
        </w:tabs>
        <w:jc w:val="center"/>
        <w:rPr>
          <w:b/>
          <w:caps/>
          <w:szCs w:val="28"/>
        </w:rPr>
      </w:pPr>
      <w:r>
        <w:rPr>
          <w:b/>
          <w:szCs w:val="28"/>
        </w:rPr>
        <w:t>2. Предмет, цели и виды деятельности учреждения</w:t>
      </w:r>
    </w:p>
    <w:p w:rsidR="008568D6" w:rsidRDefault="008568D6" w:rsidP="008568D6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8568D6" w:rsidRDefault="008568D6" w:rsidP="00B54EF3">
      <w:pPr>
        <w:pStyle w:val="ConsPlusNonformat"/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 xml:space="preserve"> Предметом деятельности Учреждения является выполнение муниципального задания, утверждаемого Учредителем, а также оказание услуг физическим и юридическим лицам в сфере информатизации и информационных технологий.</w:t>
      </w:r>
    </w:p>
    <w:p w:rsidR="00B54EF3" w:rsidRDefault="008568D6" w:rsidP="00B54EF3">
      <w:pPr>
        <w:pStyle w:val="ConsPlusNonformat"/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 xml:space="preserve"> Целью деятельности Учреждения является обеспечение бесперебойного и эффективного технического (программно-комплексного и телекоммуникационного) сопровождения и поддержки функционирования органов местного самоуправления, органов управления, входящих в систему администрации и муниципальных </w:t>
      </w:r>
    </w:p>
    <w:p w:rsidR="00545837" w:rsidRDefault="00545837" w:rsidP="00B54EF3">
      <w:pPr>
        <w:pStyle w:val="ConsPlusNonformat"/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54EF3" w:rsidRDefault="00B54EF3" w:rsidP="00B54EF3">
      <w:pPr>
        <w:pStyle w:val="ConsPlusNonformat"/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</w:p>
    <w:p w:rsidR="00B54EF3" w:rsidRDefault="00B54EF3" w:rsidP="00B54EF3">
      <w:pPr>
        <w:pStyle w:val="ConsPlusNonformat"/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568D6" w:rsidRDefault="008568D6" w:rsidP="00B54EF3">
      <w:pPr>
        <w:pStyle w:val="ConsPlusNonformat"/>
        <w:widowControl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Снежинского городского окру, а также обеспечение деятельности администрации Снежинского городского округа в качестве учредителя средств массовой информации.</w:t>
      </w:r>
    </w:p>
    <w:p w:rsidR="008568D6" w:rsidRDefault="008568D6" w:rsidP="00B54EF3">
      <w:pPr>
        <w:pStyle w:val="ConsPlusNonformat"/>
        <w:widowControl/>
        <w:tabs>
          <w:tab w:val="left" w:pos="851"/>
          <w:tab w:val="left" w:pos="993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>Для достижения цели деятельности Учреждение осуществляет основные виды деятельности:</w:t>
      </w:r>
    </w:p>
    <w:p w:rsidR="008568D6" w:rsidRDefault="008568D6" w:rsidP="00B54EF3">
      <w:pPr>
        <w:pStyle w:val="ConsPlusNonformat"/>
        <w:widowControl/>
        <w:tabs>
          <w:tab w:val="left" w:pos="851"/>
          <w:tab w:val="left" w:pos="993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гражданско-правовых договоров с сотрудниками редакций и иными специалистами, обеспечивающими деятельность средств массовой информации, учредителем которых является администрация Снежинского городского округа;</w:t>
      </w:r>
    </w:p>
    <w:p w:rsidR="008568D6" w:rsidRDefault="008568D6" w:rsidP="00B54EF3">
      <w:pPr>
        <w:pStyle w:val="ConsPlusNonformat"/>
        <w:widowControl/>
        <w:tabs>
          <w:tab w:val="left" w:pos="851"/>
          <w:tab w:val="left" w:pos="993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гражданско-правовых договоров с организациями, обеспечивающими выпуск и распространение продукции (тиражей) средств массовой информации, учредителем которых является администрация Снежинского городского округа;</w:t>
      </w:r>
    </w:p>
    <w:p w:rsidR="008568D6" w:rsidRDefault="008568D6" w:rsidP="00B54EF3">
      <w:pPr>
        <w:pStyle w:val="ConsPlusNonformat"/>
        <w:widowControl/>
        <w:tabs>
          <w:tab w:val="left" w:pos="851"/>
          <w:tab w:val="left" w:pos="993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издательскую деятельность;</w:t>
      </w:r>
    </w:p>
    <w:p w:rsidR="008568D6" w:rsidRDefault="008568D6" w:rsidP="00B54EF3">
      <w:pPr>
        <w:pStyle w:val="ConsPlusNonformat"/>
        <w:widowControl/>
        <w:tabs>
          <w:tab w:val="left" w:pos="851"/>
          <w:tab w:val="left" w:pos="993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(обеспечение условий и возможностей эксплуатации) и совершенствование муниципальной информационной сети города Снежинска;</w:t>
      </w:r>
    </w:p>
    <w:p w:rsidR="008568D6" w:rsidRDefault="008568D6" w:rsidP="00B54EF3">
      <w:pPr>
        <w:pStyle w:val="ConsPlusNonformat"/>
        <w:widowControl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и программное обеспечение, создание, внедрение и сопровождение информационных и информационно-компьютерных ресурсов и технологий в органах местного самоуправления города Снежинска, органах управления администрации города Снежинска сопровождение прикладного программного обеспечения;</w:t>
      </w:r>
    </w:p>
    <w:p w:rsidR="008568D6" w:rsidRDefault="008568D6" w:rsidP="00B54EF3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-</w:t>
      </w:r>
      <w:r w:rsidR="00B54EF3">
        <w:rPr>
          <w:szCs w:val="28"/>
        </w:rPr>
        <w:t xml:space="preserve"> </w:t>
      </w:r>
      <w:r>
        <w:rPr>
          <w:szCs w:val="28"/>
        </w:rPr>
        <w:t>выбор и приобретение операционных систем, инструментальных программных средств, предназначенных для разработки, эксплуатации и совершенствования муниципальной информационной системы города Снежинска и ее подсистем;</w:t>
      </w:r>
    </w:p>
    <w:p w:rsidR="008568D6" w:rsidRDefault="008568D6" w:rsidP="00B54EF3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разработка и внедрение нетиповых программных продуктов в отдельных областях управленческой деятельности органов местного самоуправления города Снежинска, </w:t>
      </w:r>
      <w:r>
        <w:rPr>
          <w:bCs/>
          <w:iCs/>
          <w:szCs w:val="28"/>
        </w:rPr>
        <w:t>органах управления администрации города Снежинска</w:t>
      </w:r>
      <w:r>
        <w:rPr>
          <w:szCs w:val="28"/>
        </w:rPr>
        <w:t>;</w:t>
      </w:r>
    </w:p>
    <w:p w:rsidR="008568D6" w:rsidRDefault="008568D6" w:rsidP="00B54EF3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создание и развитие общегородского информационного банка данных на основе системы распределенных баз данных, банков данных в органах местного самоуправления города Снежинска, </w:t>
      </w:r>
      <w:r>
        <w:rPr>
          <w:bCs/>
          <w:iCs/>
          <w:szCs w:val="28"/>
        </w:rPr>
        <w:t>органах управления администрации города Снежинска</w:t>
      </w:r>
      <w:r>
        <w:rPr>
          <w:szCs w:val="28"/>
        </w:rPr>
        <w:t>;</w:t>
      </w:r>
    </w:p>
    <w:p w:rsidR="008568D6" w:rsidRDefault="008568D6" w:rsidP="00B54EF3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обеспечение целостности, достоверности и актуальности используемой и сопровождаемой информации и необходимых уровней ее контроля и защиты;</w:t>
      </w:r>
    </w:p>
    <w:p w:rsidR="008568D6" w:rsidRDefault="008568D6" w:rsidP="00B54EF3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сопровождение Интернет-сайтов органов местного самоуправления города Снежинска и </w:t>
      </w:r>
      <w:r>
        <w:rPr>
          <w:bCs/>
          <w:iCs/>
          <w:szCs w:val="28"/>
        </w:rPr>
        <w:t>органов управления администрации города Снежинска</w:t>
      </w:r>
      <w:r>
        <w:rPr>
          <w:szCs w:val="28"/>
        </w:rPr>
        <w:t>;</w:t>
      </w:r>
    </w:p>
    <w:p w:rsidR="004D356A" w:rsidRDefault="004D356A" w:rsidP="00B54EF3">
      <w:pPr>
        <w:tabs>
          <w:tab w:val="left" w:pos="993"/>
        </w:tabs>
        <w:ind w:firstLine="709"/>
        <w:rPr>
          <w:szCs w:val="28"/>
        </w:rPr>
      </w:pPr>
    </w:p>
    <w:p w:rsidR="004D356A" w:rsidRDefault="004D356A" w:rsidP="00B54EF3">
      <w:pPr>
        <w:tabs>
          <w:tab w:val="left" w:pos="993"/>
        </w:tabs>
        <w:ind w:firstLine="709"/>
        <w:rPr>
          <w:szCs w:val="28"/>
        </w:rPr>
      </w:pPr>
    </w:p>
    <w:p w:rsidR="00545837" w:rsidRDefault="00545837" w:rsidP="00B54EF3">
      <w:pPr>
        <w:tabs>
          <w:tab w:val="left" w:pos="993"/>
        </w:tabs>
        <w:ind w:firstLine="709"/>
        <w:rPr>
          <w:szCs w:val="28"/>
        </w:rPr>
      </w:pPr>
    </w:p>
    <w:p w:rsidR="00545837" w:rsidRDefault="00545837" w:rsidP="00B54EF3">
      <w:pPr>
        <w:tabs>
          <w:tab w:val="left" w:pos="993"/>
        </w:tabs>
        <w:ind w:firstLine="709"/>
        <w:rPr>
          <w:szCs w:val="28"/>
        </w:rPr>
      </w:pPr>
    </w:p>
    <w:p w:rsidR="004D356A" w:rsidRDefault="004D356A" w:rsidP="00B54EF3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3</w:t>
      </w:r>
    </w:p>
    <w:p w:rsidR="004D356A" w:rsidRDefault="004D356A" w:rsidP="00B54EF3">
      <w:pPr>
        <w:tabs>
          <w:tab w:val="left" w:pos="993"/>
        </w:tabs>
        <w:ind w:firstLine="709"/>
        <w:rPr>
          <w:szCs w:val="28"/>
        </w:rPr>
      </w:pPr>
    </w:p>
    <w:p w:rsidR="004D356A" w:rsidRDefault="004D356A" w:rsidP="004D356A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- администрирование, сопровождение, развитие и защита информационных ресурсов общегородского и муниципального банка данных;</w:t>
      </w:r>
    </w:p>
    <w:p w:rsidR="008568D6" w:rsidRDefault="008568D6" w:rsidP="004D356A">
      <w:pPr>
        <w:tabs>
          <w:tab w:val="left" w:pos="993"/>
        </w:tabs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="004D356A">
        <w:rPr>
          <w:bCs/>
          <w:szCs w:val="28"/>
        </w:rPr>
        <w:t xml:space="preserve"> </w:t>
      </w:r>
      <w:r>
        <w:rPr>
          <w:bCs/>
          <w:szCs w:val="28"/>
        </w:rPr>
        <w:t xml:space="preserve">сопровождение прикладного программного обеспечения, сопровождение эксплуатации </w:t>
      </w:r>
      <w:r>
        <w:rPr>
          <w:szCs w:val="28"/>
        </w:rPr>
        <w:t>АИС</w:t>
      </w:r>
      <w:r>
        <w:rPr>
          <w:bCs/>
          <w:szCs w:val="28"/>
        </w:rPr>
        <w:t>;</w:t>
      </w:r>
    </w:p>
    <w:p w:rsidR="008568D6" w:rsidRDefault="008568D6" w:rsidP="004D356A">
      <w:pPr>
        <w:tabs>
          <w:tab w:val="left" w:pos="993"/>
        </w:tabs>
        <w:ind w:firstLine="709"/>
        <w:rPr>
          <w:bCs/>
          <w:iCs/>
          <w:szCs w:val="28"/>
        </w:rPr>
      </w:pPr>
      <w:r>
        <w:rPr>
          <w:bCs/>
          <w:iCs/>
          <w:szCs w:val="28"/>
        </w:rPr>
        <w:t>-</w:t>
      </w:r>
      <w:r w:rsidR="004D356A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настройка телефонов,</w:t>
      </w:r>
      <w:r>
        <w:rPr>
          <w:szCs w:val="28"/>
        </w:rPr>
        <w:t xml:space="preserve"> перекроссировка номеров, прокладка новых линий в зданиях, занимаемых органами местного самоуправления</w:t>
      </w:r>
      <w:r>
        <w:rPr>
          <w:bCs/>
          <w:iCs/>
          <w:szCs w:val="28"/>
        </w:rPr>
        <w:t xml:space="preserve"> города </w:t>
      </w:r>
    </w:p>
    <w:p w:rsidR="008568D6" w:rsidRDefault="008568D6" w:rsidP="00271615">
      <w:pPr>
        <w:tabs>
          <w:tab w:val="left" w:pos="993"/>
        </w:tabs>
        <w:rPr>
          <w:szCs w:val="28"/>
        </w:rPr>
      </w:pPr>
      <w:r>
        <w:rPr>
          <w:bCs/>
          <w:iCs/>
          <w:szCs w:val="28"/>
        </w:rPr>
        <w:t>Снежинска</w:t>
      </w:r>
      <w:r>
        <w:rPr>
          <w:szCs w:val="28"/>
        </w:rPr>
        <w:t>, органами управления в структуре администрации города Снежинска;</w:t>
      </w:r>
    </w:p>
    <w:p w:rsidR="008568D6" w:rsidRDefault="008568D6" w:rsidP="004D356A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-</w:t>
      </w:r>
      <w:r w:rsidR="004D356A">
        <w:rPr>
          <w:szCs w:val="28"/>
        </w:rPr>
        <w:t xml:space="preserve"> </w:t>
      </w:r>
      <w:r>
        <w:rPr>
          <w:bCs/>
          <w:iCs/>
          <w:szCs w:val="28"/>
        </w:rPr>
        <w:t xml:space="preserve">обслуживание, поддержание в работоспособном состоянии оргтехники </w:t>
      </w:r>
      <w:r>
        <w:rPr>
          <w:szCs w:val="28"/>
        </w:rPr>
        <w:t>органов местного самоуправления</w:t>
      </w:r>
      <w:r>
        <w:rPr>
          <w:bCs/>
          <w:iCs/>
          <w:szCs w:val="28"/>
        </w:rPr>
        <w:t xml:space="preserve"> города Снежинска</w:t>
      </w:r>
      <w:r>
        <w:rPr>
          <w:szCs w:val="28"/>
        </w:rPr>
        <w:t>, органов управления в структуре администрации города Снежинска;</w:t>
      </w:r>
    </w:p>
    <w:p w:rsidR="008568D6" w:rsidRDefault="008568D6" w:rsidP="004D356A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-</w:t>
      </w:r>
      <w:r w:rsidR="00271615">
        <w:rPr>
          <w:szCs w:val="28"/>
        </w:rPr>
        <w:t xml:space="preserve"> </w:t>
      </w:r>
      <w:r>
        <w:rPr>
          <w:szCs w:val="28"/>
        </w:rPr>
        <w:t>сопровождение финансово-экономических и бухгалтерских программ и отчетов в органах местного самоуправления города Снежинска, органах управления администрации города Снежинска;</w:t>
      </w:r>
    </w:p>
    <w:p w:rsidR="008568D6" w:rsidRDefault="008568D6" w:rsidP="004D356A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-</w:t>
      </w:r>
      <w:r w:rsidR="00271615">
        <w:rPr>
          <w:szCs w:val="28"/>
        </w:rPr>
        <w:t xml:space="preserve"> </w:t>
      </w:r>
      <w:r>
        <w:rPr>
          <w:szCs w:val="28"/>
        </w:rPr>
        <w:t>разработка, внедрение и сопровождение программ обработки информации в органах местного самоуправления города Снежинска, органах управления администрации города Снежинска.</w:t>
      </w:r>
    </w:p>
    <w:p w:rsidR="008568D6" w:rsidRDefault="008568D6" w:rsidP="004D356A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 xml:space="preserve"> Учреждение вправе осуществлять иные виды деятельности, не перечисленные в предыдущем пункте, но функционально (тематически, программно, аппаратно) соответствующие указанным видам деятельности.</w:t>
      </w:r>
    </w:p>
    <w:p w:rsidR="008568D6" w:rsidRDefault="008568D6" w:rsidP="00271615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</w:r>
      <w:r w:rsidR="00271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 вправе осуществлять следующие дополнительные виды деятельности:</w:t>
      </w:r>
    </w:p>
    <w:p w:rsidR="008568D6" w:rsidRDefault="008568D6" w:rsidP="004D356A">
      <w:pPr>
        <w:pStyle w:val="ConsPlusNormal"/>
        <w:widowControl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6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информационное и программное обеспечение, создание, внедрение и сопровождение информационных и информационно-компьютерных ресурсов и технологий;</w:t>
      </w:r>
    </w:p>
    <w:p w:rsidR="008568D6" w:rsidRDefault="00FF6698" w:rsidP="004D356A">
      <w:pPr>
        <w:pStyle w:val="ConsPlusNormal"/>
        <w:widowControl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8D6">
        <w:rPr>
          <w:rFonts w:ascii="Times New Roman" w:hAnsi="Times New Roman" w:cs="Times New Roman"/>
          <w:sz w:val="28"/>
          <w:szCs w:val="28"/>
        </w:rPr>
        <w:t>выбор, приобретение и установка операционных систем, инструментальных программных средств, предназначенных для разработки, эксплуатации и совершенствования информационных систем;</w:t>
      </w:r>
    </w:p>
    <w:p w:rsidR="008568D6" w:rsidRDefault="008568D6" w:rsidP="004D356A">
      <w:pPr>
        <w:pStyle w:val="ConsPlusNormal"/>
        <w:widowControl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6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и внедрение типовых, и нетиповых программных продуктов;</w:t>
      </w:r>
    </w:p>
    <w:p w:rsidR="008568D6" w:rsidRDefault="008568D6" w:rsidP="004D356A">
      <w:pPr>
        <w:pStyle w:val="ConsPlusNormal"/>
        <w:widowControl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6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целостности, достоверности и актуальности используемой и сопровождаемой информации и необходимых уровней ее контроля и защиты;</w:t>
      </w:r>
    </w:p>
    <w:p w:rsidR="008568D6" w:rsidRDefault="00FF6698" w:rsidP="004D356A">
      <w:pPr>
        <w:pStyle w:val="ConsPlusNormal"/>
        <w:widowControl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8D6">
        <w:rPr>
          <w:rFonts w:ascii="Times New Roman" w:hAnsi="Times New Roman" w:cs="Times New Roman"/>
          <w:sz w:val="28"/>
          <w:szCs w:val="28"/>
        </w:rPr>
        <w:t>создание и сопровождение Интернет-сайтов;</w:t>
      </w:r>
    </w:p>
    <w:p w:rsidR="008568D6" w:rsidRDefault="00FF6698" w:rsidP="004D356A">
      <w:pPr>
        <w:pStyle w:val="ConsPlusNormal"/>
        <w:widowControl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8D6">
        <w:rPr>
          <w:rFonts w:ascii="Times New Roman" w:hAnsi="Times New Roman" w:cs="Times New Roman"/>
          <w:sz w:val="28"/>
          <w:szCs w:val="28"/>
        </w:rPr>
        <w:t>администрирование, сопровождение, развитие и защита информационных ресурсов и банков данных;</w:t>
      </w:r>
    </w:p>
    <w:p w:rsidR="008568D6" w:rsidRDefault="00FF6698" w:rsidP="004D356A">
      <w:pPr>
        <w:pStyle w:val="ConsPlusNormal"/>
        <w:widowControl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8D6">
        <w:rPr>
          <w:rFonts w:ascii="Times New Roman" w:hAnsi="Times New Roman" w:cs="Times New Roman"/>
          <w:sz w:val="28"/>
          <w:szCs w:val="28"/>
        </w:rPr>
        <w:t>сопровождение прикладного программного обеспечения, сопровождение эксплуатации АИС (автоматизированных информационных систем);</w:t>
      </w:r>
    </w:p>
    <w:p w:rsidR="008568D6" w:rsidRDefault="00FF6698" w:rsidP="004D356A">
      <w:pPr>
        <w:pStyle w:val="ConsPlusNormal"/>
        <w:widowControl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8D6">
        <w:rPr>
          <w:rFonts w:ascii="Times New Roman" w:hAnsi="Times New Roman" w:cs="Times New Roman"/>
          <w:sz w:val="28"/>
          <w:szCs w:val="28"/>
        </w:rPr>
        <w:t>настройка телефонов, перекроссировка номеров, прокладка новых линий в зданиях;</w:t>
      </w:r>
    </w:p>
    <w:p w:rsidR="00545837" w:rsidRDefault="00545837" w:rsidP="004D356A">
      <w:pPr>
        <w:pStyle w:val="ConsPlusNormal"/>
        <w:widowControl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45837" w:rsidRDefault="00545837" w:rsidP="004D356A">
      <w:pPr>
        <w:pStyle w:val="ConsPlusNormal"/>
        <w:widowControl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F6698" w:rsidRPr="00FF6698" w:rsidRDefault="00FF6698" w:rsidP="004D356A">
      <w:pPr>
        <w:pStyle w:val="ConsPlusNormal"/>
        <w:widowControl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6698">
        <w:rPr>
          <w:rFonts w:ascii="Times New Roman" w:hAnsi="Times New Roman" w:cs="Times New Roman"/>
          <w:sz w:val="28"/>
          <w:szCs w:val="28"/>
        </w:rPr>
        <w:t>4</w:t>
      </w:r>
    </w:p>
    <w:p w:rsidR="00FF6698" w:rsidRDefault="00FF6698" w:rsidP="004D356A">
      <w:pPr>
        <w:pStyle w:val="ConsPlusNormal"/>
        <w:widowControl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568D6" w:rsidRDefault="008568D6" w:rsidP="004D356A">
      <w:pPr>
        <w:pStyle w:val="ConsPlusNormal"/>
        <w:widowControl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обслуживание, поддержание в работоспособном состоянии оргтехники;</w:t>
      </w:r>
    </w:p>
    <w:p w:rsidR="008568D6" w:rsidRDefault="008568D6" w:rsidP="004D356A">
      <w:pPr>
        <w:pStyle w:val="ConsPlusNormal"/>
        <w:widowControl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сопровождение финансово-экономических и бухгалтерских программ и отчетов;</w:t>
      </w:r>
    </w:p>
    <w:p w:rsidR="008568D6" w:rsidRDefault="008568D6" w:rsidP="004D356A">
      <w:pPr>
        <w:pStyle w:val="ConsPlusNormal"/>
        <w:widowControl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разработка, внедрение и сопровождение программ обработки информации.</w:t>
      </w:r>
    </w:p>
    <w:p w:rsidR="008568D6" w:rsidRDefault="008568D6" w:rsidP="00FF6698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Право Учреждения осуществлять деятельность, на которую в соответствии с законодательством Российской Федерации требуется специальное разрешение-лицензия, возникает с момента ее получения и прекращается по истечении срока ее действия, если иное не установлено законодательством Российской Федерации.</w:t>
      </w:r>
    </w:p>
    <w:p w:rsidR="008568D6" w:rsidRDefault="008568D6" w:rsidP="008568D6">
      <w:pPr>
        <w:pStyle w:val="ConsPlusNormal"/>
        <w:widowControl/>
        <w:ind w:left="720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68D6" w:rsidRDefault="008568D6" w:rsidP="008568D6">
      <w:pPr>
        <w:jc w:val="center"/>
        <w:rPr>
          <w:b/>
        </w:rPr>
      </w:pPr>
      <w:r>
        <w:rPr>
          <w:b/>
        </w:rPr>
        <w:t>3. Права и обязанности Учреждения</w:t>
      </w:r>
    </w:p>
    <w:p w:rsidR="008568D6" w:rsidRDefault="008568D6" w:rsidP="008568D6">
      <w:pPr>
        <w:ind w:firstLine="709"/>
        <w:jc w:val="both"/>
      </w:pPr>
    </w:p>
    <w:p w:rsidR="008568D6" w:rsidRDefault="008568D6" w:rsidP="008568D6">
      <w:pPr>
        <w:tabs>
          <w:tab w:val="left" w:pos="1134"/>
        </w:tabs>
        <w:ind w:firstLine="709"/>
      </w:pPr>
      <w:r>
        <w:t>3.1.</w:t>
      </w:r>
      <w:r>
        <w:tab/>
      </w:r>
      <w:r w:rsidR="00581B6D">
        <w:t xml:space="preserve"> </w:t>
      </w:r>
      <w:r>
        <w:t>При реализации функций, определенных настоящим Уставом, Учреждение имеет право:</w:t>
      </w:r>
    </w:p>
    <w:p w:rsidR="008568D6" w:rsidRDefault="008568D6" w:rsidP="008568D6">
      <w:pPr>
        <w:tabs>
          <w:tab w:val="left" w:pos="993"/>
        </w:tabs>
        <w:ind w:firstLine="709"/>
      </w:pPr>
      <w:r>
        <w:t>1)</w:t>
      </w:r>
      <w:r>
        <w:tab/>
        <w:t>самостоятельно планировать, определять содержание и конкретные формы своей деятельности в соответствии с предметом и целью деятельности, определенными настоящим Уставом;</w:t>
      </w:r>
    </w:p>
    <w:p w:rsidR="008568D6" w:rsidRDefault="008568D6" w:rsidP="008568D6">
      <w:pPr>
        <w:tabs>
          <w:tab w:val="left" w:pos="993"/>
        </w:tabs>
        <w:ind w:firstLine="709"/>
      </w:pPr>
      <w:r>
        <w:t>2)</w:t>
      </w:r>
      <w:r>
        <w:tab/>
        <w:t xml:space="preserve">запрашивать и получать в установленном порядке от органов государственной власти, местного самоуправления, учреждений и </w:t>
      </w:r>
    </w:p>
    <w:p w:rsidR="008568D6" w:rsidRDefault="008568D6" w:rsidP="008568D6">
      <w:pPr>
        <w:tabs>
          <w:tab w:val="left" w:pos="993"/>
        </w:tabs>
      </w:pPr>
      <w:r>
        <w:t>организаций, а также их должностных лиц информацию и материалы, необходимые для выполнения возложенных функций;</w:t>
      </w:r>
    </w:p>
    <w:p w:rsidR="008568D6" w:rsidRDefault="008568D6" w:rsidP="008568D6">
      <w:pPr>
        <w:tabs>
          <w:tab w:val="left" w:pos="993"/>
        </w:tabs>
        <w:ind w:firstLine="709"/>
      </w:pPr>
      <w:r>
        <w:t>3)</w:t>
      </w:r>
      <w:r>
        <w:tab/>
        <w:t>заключать с юридическими и физическими лицами договоры, не противоречащие законодательству Российской Федерации и настоящему Уставу;</w:t>
      </w:r>
    </w:p>
    <w:p w:rsidR="008568D6" w:rsidRDefault="008568D6" w:rsidP="008568D6">
      <w:pPr>
        <w:tabs>
          <w:tab w:val="left" w:pos="993"/>
        </w:tabs>
        <w:ind w:firstLine="709"/>
      </w:pPr>
      <w:r>
        <w:t>4)</w:t>
      </w:r>
      <w:r>
        <w:tab/>
        <w:t>определять размеры и условия оплаты труда работников Учреждения в соответствии с муниципальными правовыми актами;</w:t>
      </w:r>
    </w:p>
    <w:p w:rsidR="008568D6" w:rsidRDefault="008568D6" w:rsidP="008568D6">
      <w:pPr>
        <w:tabs>
          <w:tab w:val="left" w:pos="993"/>
        </w:tabs>
        <w:ind w:firstLine="709"/>
      </w:pPr>
      <w:r>
        <w:t>5)</w:t>
      </w:r>
      <w:r>
        <w:tab/>
        <w:t>участвовать в разработке муниципальных целевых программ и планов;</w:t>
      </w:r>
    </w:p>
    <w:p w:rsidR="008568D6" w:rsidRDefault="008568D6" w:rsidP="008568D6">
      <w:pPr>
        <w:tabs>
          <w:tab w:val="left" w:pos="993"/>
        </w:tabs>
        <w:ind w:firstLine="709"/>
      </w:pPr>
      <w:r>
        <w:t>6)</w:t>
      </w:r>
      <w:r>
        <w:tab/>
        <w:t>разрабатывать проекты муниципальных правовых актов;</w:t>
      </w:r>
    </w:p>
    <w:p w:rsidR="008568D6" w:rsidRDefault="008568D6" w:rsidP="008568D6">
      <w:pPr>
        <w:tabs>
          <w:tab w:val="left" w:pos="993"/>
        </w:tabs>
        <w:ind w:firstLine="709"/>
      </w:pPr>
      <w:r>
        <w:t>7)</w:t>
      </w:r>
      <w:r>
        <w:tab/>
        <w:t>вносить Учредителю предложения по вопросам совершенствования деятельности Учреждения;</w:t>
      </w:r>
    </w:p>
    <w:p w:rsidR="008568D6" w:rsidRDefault="008568D6" w:rsidP="008568D6">
      <w:pPr>
        <w:tabs>
          <w:tab w:val="left" w:pos="993"/>
        </w:tabs>
        <w:ind w:firstLine="709"/>
      </w:pPr>
      <w:r>
        <w:t>8)</w:t>
      </w:r>
      <w:r>
        <w:tab/>
        <w:t>организовывать советы, комиссии, экспертные группы, созывать в установленном порядке конференции и совещания по вопросам деятельности Учреждения с привлечени</w:t>
      </w:r>
      <w:r w:rsidR="00581B6D">
        <w:t>ем заинтересованных организаций.</w:t>
      </w:r>
    </w:p>
    <w:p w:rsidR="008568D6" w:rsidRDefault="008568D6" w:rsidP="008568D6">
      <w:pPr>
        <w:tabs>
          <w:tab w:val="left" w:pos="993"/>
          <w:tab w:val="left" w:pos="1134"/>
        </w:tabs>
        <w:ind w:firstLine="709"/>
      </w:pPr>
      <w:r>
        <w:t>3.2. Учреждение обязано:</w:t>
      </w:r>
    </w:p>
    <w:p w:rsidR="008568D6" w:rsidRDefault="008568D6" w:rsidP="008568D6">
      <w:pPr>
        <w:tabs>
          <w:tab w:val="left" w:pos="993"/>
        </w:tabs>
        <w:ind w:firstLine="709"/>
      </w:pPr>
      <w:r>
        <w:t>1)</w:t>
      </w:r>
      <w:r>
        <w:tab/>
        <w:t>своевременно и качественно выполнять муниципальное задание, утвержденное Учредителем;</w:t>
      </w:r>
    </w:p>
    <w:p w:rsidR="00581B6D" w:rsidRDefault="008568D6" w:rsidP="008568D6">
      <w:pPr>
        <w:tabs>
          <w:tab w:val="left" w:pos="993"/>
        </w:tabs>
        <w:ind w:firstLine="709"/>
      </w:pPr>
      <w:r>
        <w:t>2)</w:t>
      </w:r>
      <w:r>
        <w:tab/>
        <w:t xml:space="preserve">осуществлять деятельность в соответствии с Конституцией Российской Федерации, федеральными законами и иными нормативными </w:t>
      </w:r>
    </w:p>
    <w:p w:rsidR="00545837" w:rsidRDefault="00545837" w:rsidP="008568D6">
      <w:pPr>
        <w:tabs>
          <w:tab w:val="left" w:pos="993"/>
        </w:tabs>
        <w:ind w:firstLine="709"/>
      </w:pPr>
    </w:p>
    <w:p w:rsidR="00545837" w:rsidRDefault="00545837" w:rsidP="008568D6">
      <w:pPr>
        <w:tabs>
          <w:tab w:val="left" w:pos="993"/>
        </w:tabs>
        <w:ind w:firstLine="709"/>
      </w:pPr>
    </w:p>
    <w:p w:rsidR="00581B6D" w:rsidRDefault="00581B6D" w:rsidP="008568D6">
      <w:pPr>
        <w:tabs>
          <w:tab w:val="left" w:pos="993"/>
        </w:tabs>
        <w:ind w:firstLine="709"/>
      </w:pPr>
      <w:r>
        <w:lastRenderedPageBreak/>
        <w:tab/>
      </w:r>
      <w:r>
        <w:tab/>
      </w:r>
      <w:r>
        <w:tab/>
      </w:r>
      <w:r>
        <w:tab/>
      </w:r>
      <w:r>
        <w:tab/>
        <w:t>5</w:t>
      </w:r>
    </w:p>
    <w:p w:rsidR="00581B6D" w:rsidRDefault="00581B6D" w:rsidP="008568D6">
      <w:pPr>
        <w:tabs>
          <w:tab w:val="left" w:pos="993"/>
        </w:tabs>
        <w:ind w:firstLine="709"/>
      </w:pPr>
    </w:p>
    <w:p w:rsidR="008568D6" w:rsidRDefault="008568D6" w:rsidP="00581B6D">
      <w:pPr>
        <w:tabs>
          <w:tab w:val="left" w:pos="993"/>
        </w:tabs>
      </w:pPr>
      <w:r>
        <w:t>правовыми актами Российской Федерации, Уставом (Основным законом) Челябинской области, законами и иными нормативными правовыми актами Челябинской области, муниципальными правовыми актами Снежинского городского округа и настоящим Уставом;</w:t>
      </w:r>
    </w:p>
    <w:p w:rsidR="008568D6" w:rsidRDefault="008568D6" w:rsidP="008568D6">
      <w:pPr>
        <w:tabs>
          <w:tab w:val="left" w:pos="993"/>
        </w:tabs>
        <w:ind w:firstLine="709"/>
      </w:pPr>
      <w:r>
        <w:t>3)</w:t>
      </w:r>
      <w:r>
        <w:tab/>
        <w:t>эффективно использовать закрепленное за ним муниципальное имущество в строгом соответствии с целевым назначением, обеспечивать сохранность данного имущества;</w:t>
      </w:r>
    </w:p>
    <w:p w:rsidR="008568D6" w:rsidRDefault="008568D6" w:rsidP="008568D6">
      <w:pPr>
        <w:tabs>
          <w:tab w:val="left" w:pos="993"/>
        </w:tabs>
        <w:ind w:firstLine="709"/>
      </w:pPr>
      <w:r>
        <w:t>4)</w:t>
      </w:r>
      <w:r>
        <w:tab/>
        <w:t>выполнять требования охраны труда, техники безопасности, производственной санитарии, разрабатывать и осуществлять мероприятия, обеспечивающие безопасные условия труда;</w:t>
      </w:r>
    </w:p>
    <w:p w:rsidR="008568D6" w:rsidRDefault="008568D6" w:rsidP="008568D6">
      <w:pPr>
        <w:tabs>
          <w:tab w:val="left" w:pos="993"/>
        </w:tabs>
        <w:ind w:firstLine="709"/>
      </w:pPr>
      <w:r>
        <w:t>5)</w:t>
      </w:r>
      <w:r>
        <w:tab/>
        <w:t>вести бюджетный, бухгалтерский, и налоговый учет, представлять бюджетную, бухгалтерскую, налоговую и статистическую отчетность в порядке, установленном федеральными законами и принимаемыми в соответствии с ними нормативными правовыми актами Российской Федерации, муниципальными правовыми актами;</w:t>
      </w:r>
    </w:p>
    <w:p w:rsidR="008568D6" w:rsidRDefault="008568D6" w:rsidP="008568D6">
      <w:pPr>
        <w:tabs>
          <w:tab w:val="left" w:pos="993"/>
        </w:tabs>
        <w:ind w:firstLine="709"/>
      </w:pPr>
      <w:r>
        <w:t>6)</w:t>
      </w:r>
      <w:r>
        <w:tab/>
        <w:t>обеспечивать учет и сохранность документов, образующихся в процессе деятельности, в течение сроков их хранения, установленных федеральными законами, иными нормативными правовыми актами Российской Федерации, муниципальными правовыми актами;</w:t>
      </w:r>
    </w:p>
    <w:p w:rsidR="008568D6" w:rsidRDefault="008568D6" w:rsidP="008568D6">
      <w:pPr>
        <w:tabs>
          <w:tab w:val="left" w:pos="993"/>
        </w:tabs>
        <w:ind w:firstLine="709"/>
      </w:pPr>
      <w:r>
        <w:t>7)</w:t>
      </w:r>
      <w:r>
        <w:tab/>
        <w:t>совершенствовать профессиональную по</w:t>
      </w:r>
      <w:r w:rsidR="00C87A96">
        <w:t>дготовку сотрудников Учреждения.</w:t>
      </w:r>
    </w:p>
    <w:p w:rsidR="008568D6" w:rsidRDefault="008568D6" w:rsidP="008568D6">
      <w:pPr>
        <w:ind w:firstLine="709"/>
        <w:jc w:val="center"/>
        <w:rPr>
          <w:b/>
        </w:rPr>
      </w:pPr>
    </w:p>
    <w:p w:rsidR="008568D6" w:rsidRDefault="008568D6" w:rsidP="008568D6">
      <w:pPr>
        <w:jc w:val="center"/>
        <w:rPr>
          <w:b/>
        </w:rPr>
      </w:pPr>
      <w:r>
        <w:rPr>
          <w:b/>
        </w:rPr>
        <w:t>4. Руководство и организация деятельности Учреждения</w:t>
      </w:r>
    </w:p>
    <w:p w:rsidR="008568D6" w:rsidRDefault="008568D6" w:rsidP="008568D6">
      <w:pPr>
        <w:ind w:firstLine="709"/>
        <w:jc w:val="both"/>
        <w:rPr>
          <w:b/>
        </w:rPr>
      </w:pPr>
    </w:p>
    <w:p w:rsidR="008568D6" w:rsidRDefault="008568D6" w:rsidP="008568D6">
      <w:pPr>
        <w:tabs>
          <w:tab w:val="left" w:pos="1134"/>
        </w:tabs>
        <w:ind w:firstLine="709"/>
      </w:pPr>
      <w:r>
        <w:t>4.1.</w:t>
      </w:r>
      <w:r>
        <w:tab/>
        <w:t xml:space="preserve"> Учреждение возглавляет директор, назначаемый главой Снежинского городского округа.</w:t>
      </w:r>
    </w:p>
    <w:p w:rsidR="008568D6" w:rsidRDefault="008568D6" w:rsidP="008568D6">
      <w:pPr>
        <w:tabs>
          <w:tab w:val="left" w:pos="1134"/>
        </w:tabs>
        <w:ind w:firstLine="709"/>
      </w:pPr>
      <w:r>
        <w:t>4.2.</w:t>
      </w:r>
      <w:r>
        <w:tab/>
        <w:t xml:space="preserve"> Структура и штатное расписание Учреждения утверждаются директором учреждения по согласованию с соответствующим заместителем главы город</w:t>
      </w:r>
      <w:r w:rsidR="006E4F36">
        <w:t>ского округа</w:t>
      </w:r>
      <w:r>
        <w:t>. Структурные подразделения Учреждения осуществляют свою деятельность в соответствии с положениями, утвержденными директором Учреждения.</w:t>
      </w:r>
    </w:p>
    <w:p w:rsidR="008568D6" w:rsidRDefault="008568D6" w:rsidP="008568D6">
      <w:pPr>
        <w:tabs>
          <w:tab w:val="left" w:pos="1134"/>
        </w:tabs>
        <w:ind w:firstLine="709"/>
      </w:pPr>
      <w:r>
        <w:t>4.3. Директор Учреждения осуществляет непосредственное руководство Учреждением на основе единоначалия и несет ответственность за качественное выполнение муниципального задания и уставных задач, определённых Учредителем.</w:t>
      </w:r>
    </w:p>
    <w:p w:rsidR="008568D6" w:rsidRDefault="008568D6" w:rsidP="008568D6">
      <w:pPr>
        <w:tabs>
          <w:tab w:val="left" w:pos="1134"/>
        </w:tabs>
        <w:ind w:firstLine="709"/>
      </w:pPr>
      <w:r>
        <w:t>4.5. Директор Учреждения:</w:t>
      </w:r>
    </w:p>
    <w:p w:rsidR="008568D6" w:rsidRDefault="008568D6" w:rsidP="008568D6">
      <w:pPr>
        <w:tabs>
          <w:tab w:val="left" w:pos="993"/>
        </w:tabs>
        <w:ind w:firstLine="709"/>
      </w:pPr>
      <w:r>
        <w:t>1)</w:t>
      </w:r>
      <w:r>
        <w:tab/>
        <w:t>действует без доверенности от имени Учреждения и представляет его интересы в отношениях с юридическими и физическими лицами, органами государственной власти и местного самоуправления;</w:t>
      </w:r>
    </w:p>
    <w:p w:rsidR="008568D6" w:rsidRDefault="008568D6" w:rsidP="008568D6">
      <w:pPr>
        <w:tabs>
          <w:tab w:val="left" w:pos="993"/>
        </w:tabs>
        <w:ind w:firstLine="709"/>
      </w:pPr>
      <w:r>
        <w:t>2)</w:t>
      </w:r>
      <w:r>
        <w:tab/>
        <w:t>открывает счета в органах казначейства и кредитных учреждениях в соответствии с законодательством, совершает от имени Учреждения банковские операции, подписывает финансовые документы;</w:t>
      </w:r>
    </w:p>
    <w:p w:rsidR="00545837" w:rsidRDefault="00545837" w:rsidP="008568D6">
      <w:pPr>
        <w:tabs>
          <w:tab w:val="left" w:pos="993"/>
        </w:tabs>
        <w:ind w:firstLine="709"/>
      </w:pPr>
    </w:p>
    <w:p w:rsidR="00545837" w:rsidRDefault="00545837" w:rsidP="008568D6">
      <w:pPr>
        <w:tabs>
          <w:tab w:val="left" w:pos="993"/>
        </w:tabs>
        <w:ind w:firstLine="709"/>
      </w:pPr>
    </w:p>
    <w:p w:rsidR="006E4F36" w:rsidRDefault="006E4F36" w:rsidP="008568D6">
      <w:pPr>
        <w:tabs>
          <w:tab w:val="left" w:pos="993"/>
        </w:tabs>
        <w:ind w:firstLine="709"/>
      </w:pPr>
      <w:r>
        <w:lastRenderedPageBreak/>
        <w:tab/>
      </w:r>
      <w:r>
        <w:tab/>
      </w:r>
      <w:r>
        <w:tab/>
      </w:r>
      <w:r>
        <w:tab/>
      </w:r>
      <w:r>
        <w:tab/>
        <w:t>6</w:t>
      </w:r>
    </w:p>
    <w:p w:rsidR="006E4F36" w:rsidRDefault="006E4F36" w:rsidP="008568D6">
      <w:pPr>
        <w:tabs>
          <w:tab w:val="left" w:pos="993"/>
        </w:tabs>
        <w:ind w:firstLine="709"/>
      </w:pPr>
    </w:p>
    <w:p w:rsidR="008568D6" w:rsidRDefault="008568D6" w:rsidP="008568D6">
      <w:pPr>
        <w:tabs>
          <w:tab w:val="left" w:pos="993"/>
        </w:tabs>
        <w:ind w:firstLine="709"/>
      </w:pPr>
      <w:r>
        <w:t>3)</w:t>
      </w:r>
      <w:r>
        <w:tab/>
        <w:t>распоряжается в соответствии с действующим законодательством денежными средствами, находящимися на счетах, по направлениям деятельности Учреждения;</w:t>
      </w:r>
    </w:p>
    <w:p w:rsidR="008568D6" w:rsidRDefault="008568D6" w:rsidP="008568D6">
      <w:pPr>
        <w:tabs>
          <w:tab w:val="left" w:pos="993"/>
        </w:tabs>
        <w:ind w:firstLine="709"/>
      </w:pPr>
      <w:r>
        <w:t>4)</w:t>
      </w:r>
      <w:r>
        <w:tab/>
        <w:t>обеспечивает соблюдение финансовой дисциплины;</w:t>
      </w:r>
    </w:p>
    <w:p w:rsidR="008568D6" w:rsidRDefault="008568D6" w:rsidP="008568D6">
      <w:pPr>
        <w:tabs>
          <w:tab w:val="left" w:pos="993"/>
        </w:tabs>
        <w:ind w:firstLine="709"/>
      </w:pPr>
      <w:r>
        <w:t>5)</w:t>
      </w:r>
      <w:r>
        <w:tab/>
        <w:t>выдает доверенности;</w:t>
      </w:r>
    </w:p>
    <w:p w:rsidR="008568D6" w:rsidRDefault="008568D6" w:rsidP="008568D6">
      <w:pPr>
        <w:tabs>
          <w:tab w:val="left" w:pos="993"/>
        </w:tabs>
        <w:ind w:firstLine="709"/>
      </w:pPr>
      <w:r>
        <w:t>6)</w:t>
      </w:r>
      <w:r>
        <w:tab/>
        <w:t>определяет компетенцию своих заместителей, осуществляет в соответствии с законодательством Российской Федерации прием на работу, увольнение, перевод, перемещение работников, исполняет иные полномочия представителя нанимателя (работодателя), предусмотренные законодательством в отношении работников Учреждения;</w:t>
      </w:r>
    </w:p>
    <w:p w:rsidR="008568D6" w:rsidRDefault="008568D6" w:rsidP="008568D6">
      <w:pPr>
        <w:tabs>
          <w:tab w:val="left" w:pos="993"/>
        </w:tabs>
        <w:ind w:firstLine="709"/>
      </w:pPr>
      <w:r>
        <w:t>7)</w:t>
      </w:r>
      <w:r>
        <w:tab/>
        <w:t xml:space="preserve">устанавливает заработную плату работникам Учреждения в соответствии со штатным расписанием, в пределах фонда оплаты труда устанавливает надбавки и доплаты к должностным окладам работников </w:t>
      </w:r>
      <w:r>
        <w:rPr>
          <w:bCs/>
        </w:rPr>
        <w:t>Учреждения</w:t>
      </w:r>
      <w:r>
        <w:t xml:space="preserve"> на основе действующей в </w:t>
      </w:r>
      <w:r>
        <w:rPr>
          <w:bCs/>
        </w:rPr>
        <w:t>Учреждении</w:t>
      </w:r>
      <w:r>
        <w:t xml:space="preserve"> системы оплаты труда</w:t>
      </w:r>
      <w:r w:rsidR="001250A1">
        <w:t>;</w:t>
      </w:r>
    </w:p>
    <w:p w:rsidR="008568D6" w:rsidRDefault="008568D6" w:rsidP="008568D6">
      <w:pPr>
        <w:tabs>
          <w:tab w:val="left" w:pos="993"/>
        </w:tabs>
        <w:ind w:firstLine="709"/>
      </w:pPr>
      <w:r>
        <w:t>8)</w:t>
      </w:r>
      <w:r>
        <w:tab/>
        <w:t>организует разработку и утверждает локальные правовые акты Учреждения, в пределах своей компетенции издает приказы и дает указания, обязательные для всех работников Учреждения;</w:t>
      </w:r>
    </w:p>
    <w:p w:rsidR="008568D6" w:rsidRDefault="008568D6" w:rsidP="008568D6">
      <w:pPr>
        <w:tabs>
          <w:tab w:val="left" w:pos="993"/>
        </w:tabs>
        <w:ind w:firstLine="709"/>
      </w:pPr>
      <w:r>
        <w:t>9)</w:t>
      </w:r>
      <w:r>
        <w:tab/>
        <w:t>осуществляет контроль за деятельностью структурных подразделений Учреждения, утверждает должностные инструкции работников Учреждения;</w:t>
      </w:r>
    </w:p>
    <w:p w:rsidR="008568D6" w:rsidRDefault="008568D6" w:rsidP="008568D6">
      <w:pPr>
        <w:tabs>
          <w:tab w:val="left" w:pos="1134"/>
        </w:tabs>
        <w:ind w:firstLine="709"/>
      </w:pPr>
      <w:r>
        <w:t>10)</w:t>
      </w:r>
      <w:r>
        <w:tab/>
        <w:t>применяет к работникам Учреждения меры поощрения и налагает взыскания в соответствии с действующим трудовым законодательством;</w:t>
      </w:r>
    </w:p>
    <w:p w:rsidR="008568D6" w:rsidRDefault="008568D6" w:rsidP="008568D6">
      <w:pPr>
        <w:tabs>
          <w:tab w:val="left" w:pos="1134"/>
        </w:tabs>
        <w:ind w:firstLine="709"/>
      </w:pPr>
      <w:r>
        <w:t>11)</w:t>
      </w:r>
      <w:r>
        <w:tab/>
        <w:t xml:space="preserve">вносит на рассмотрение администрации города проекты постановлений, распоряжений по вопросам, входящим в компетенцию Учреждения </w:t>
      </w:r>
      <w:r w:rsidR="00CF4266">
        <w:t>или касающимся его деятельности.</w:t>
      </w:r>
    </w:p>
    <w:p w:rsidR="008568D6" w:rsidRDefault="008568D6" w:rsidP="008568D6">
      <w:pPr>
        <w:tabs>
          <w:tab w:val="left" w:pos="1134"/>
        </w:tabs>
        <w:ind w:firstLine="709"/>
      </w:pPr>
      <w:r>
        <w:t>4.6. На время отсутствия (болезнь, отпуск, командировка и т. п.) директора Учреждения распорядительным актом Учредителя обязанности директора возлагаются на одного из заместителей директора. Исполняющий обязанности директора выполняет все должностные обязанности начальника Учреждения без доверенности.</w:t>
      </w:r>
    </w:p>
    <w:p w:rsidR="008568D6" w:rsidRDefault="008568D6" w:rsidP="008568D6">
      <w:pPr>
        <w:ind w:firstLine="709"/>
        <w:jc w:val="both"/>
      </w:pPr>
    </w:p>
    <w:p w:rsidR="008568D6" w:rsidRDefault="008568D6" w:rsidP="008568D6">
      <w:pPr>
        <w:jc w:val="center"/>
        <w:rPr>
          <w:b/>
          <w:spacing w:val="-1"/>
        </w:rPr>
      </w:pPr>
      <w:r>
        <w:rPr>
          <w:b/>
        </w:rPr>
        <w:t xml:space="preserve">5. </w:t>
      </w:r>
      <w:r>
        <w:rPr>
          <w:b/>
          <w:spacing w:val="-1"/>
        </w:rPr>
        <w:t>Имущество и финансово-хозяйственная</w:t>
      </w:r>
    </w:p>
    <w:p w:rsidR="008568D6" w:rsidRDefault="008568D6" w:rsidP="008568D6">
      <w:pPr>
        <w:jc w:val="center"/>
        <w:rPr>
          <w:b/>
          <w:bCs/>
        </w:rPr>
      </w:pPr>
      <w:r>
        <w:rPr>
          <w:b/>
          <w:spacing w:val="-1"/>
        </w:rPr>
        <w:t xml:space="preserve">деятельность </w:t>
      </w:r>
      <w:r>
        <w:rPr>
          <w:b/>
          <w:bCs/>
        </w:rPr>
        <w:t>Учреждения</w:t>
      </w:r>
    </w:p>
    <w:p w:rsidR="008568D6" w:rsidRDefault="008568D6" w:rsidP="008568D6">
      <w:pPr>
        <w:tabs>
          <w:tab w:val="left" w:pos="1080"/>
        </w:tabs>
        <w:ind w:firstLine="540"/>
        <w:jc w:val="both"/>
      </w:pPr>
    </w:p>
    <w:p w:rsidR="008568D6" w:rsidRDefault="008568D6" w:rsidP="008568D6">
      <w:pPr>
        <w:pStyle w:val="31"/>
        <w:tabs>
          <w:tab w:val="left" w:pos="851"/>
          <w:tab w:val="left" w:pos="1276"/>
          <w:tab w:val="left" w:pos="2880"/>
        </w:tabs>
        <w:suppressAutoHyphens w:val="0"/>
        <w:overflowPunct w:val="0"/>
        <w:autoSpaceDE w:val="0"/>
        <w:spacing w:after="0"/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5.1. Учреждение</w:t>
      </w:r>
      <w:r>
        <w:rPr>
          <w:sz w:val="28"/>
          <w:szCs w:val="28"/>
        </w:rPr>
        <w:t xml:space="preserve"> имеет в оперативном управлении обособленное имущество (основные и оборотные средства, а также иное имущество, отражаемое на его балансе), являющееся муниципальной собственностью.</w:t>
      </w:r>
    </w:p>
    <w:p w:rsidR="008568D6" w:rsidRDefault="008568D6" w:rsidP="008568D6">
      <w:pPr>
        <w:tabs>
          <w:tab w:val="left" w:pos="1276"/>
        </w:tabs>
        <w:ind w:firstLine="709"/>
      </w:pPr>
      <w:r>
        <w:t xml:space="preserve">5.2. Источником формирования имущества </w:t>
      </w:r>
      <w:r>
        <w:rPr>
          <w:bCs/>
        </w:rPr>
        <w:t>Учреждения</w:t>
      </w:r>
      <w:r>
        <w:t xml:space="preserve"> являются:</w:t>
      </w:r>
    </w:p>
    <w:p w:rsidR="008568D6" w:rsidRDefault="00CF4266" w:rsidP="008568D6">
      <w:pPr>
        <w:tabs>
          <w:tab w:val="left" w:pos="993"/>
          <w:tab w:val="left" w:pos="1276"/>
        </w:tabs>
        <w:ind w:firstLine="709"/>
      </w:pPr>
      <w:r>
        <w:t xml:space="preserve">- </w:t>
      </w:r>
      <w:r w:rsidR="008568D6">
        <w:t xml:space="preserve">имущество, переданное </w:t>
      </w:r>
      <w:r w:rsidR="008568D6">
        <w:rPr>
          <w:bCs/>
        </w:rPr>
        <w:t>Учреждению</w:t>
      </w:r>
      <w:r w:rsidR="008568D6">
        <w:t xml:space="preserve"> в оперативное управление;</w:t>
      </w:r>
    </w:p>
    <w:p w:rsidR="00CF4266" w:rsidRDefault="00CF4266" w:rsidP="008568D6">
      <w:pPr>
        <w:tabs>
          <w:tab w:val="left" w:pos="993"/>
          <w:tab w:val="left" w:pos="1276"/>
        </w:tabs>
        <w:ind w:firstLine="709"/>
      </w:pPr>
    </w:p>
    <w:p w:rsidR="00545837" w:rsidRDefault="00545837" w:rsidP="008568D6">
      <w:pPr>
        <w:tabs>
          <w:tab w:val="left" w:pos="993"/>
          <w:tab w:val="left" w:pos="1276"/>
        </w:tabs>
        <w:ind w:firstLine="709"/>
      </w:pPr>
    </w:p>
    <w:p w:rsidR="00545837" w:rsidRDefault="00545837" w:rsidP="008568D6">
      <w:pPr>
        <w:tabs>
          <w:tab w:val="left" w:pos="993"/>
          <w:tab w:val="left" w:pos="1276"/>
        </w:tabs>
        <w:ind w:firstLine="709"/>
      </w:pPr>
    </w:p>
    <w:p w:rsidR="00CF4266" w:rsidRDefault="00CF4266" w:rsidP="008568D6">
      <w:pPr>
        <w:tabs>
          <w:tab w:val="left" w:pos="993"/>
          <w:tab w:val="left" w:pos="1276"/>
        </w:tabs>
        <w:ind w:firstLine="709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CF4266" w:rsidRDefault="00CF4266" w:rsidP="008568D6">
      <w:pPr>
        <w:tabs>
          <w:tab w:val="left" w:pos="993"/>
          <w:tab w:val="left" w:pos="1276"/>
        </w:tabs>
        <w:ind w:firstLine="709"/>
      </w:pPr>
    </w:p>
    <w:p w:rsidR="008568D6" w:rsidRDefault="00CF4266" w:rsidP="008568D6">
      <w:pPr>
        <w:pStyle w:val="211"/>
        <w:tabs>
          <w:tab w:val="left" w:pos="0"/>
          <w:tab w:val="left" w:pos="993"/>
          <w:tab w:val="left" w:pos="1276"/>
        </w:tabs>
        <w:suppressAutoHyphens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 xml:space="preserve">- </w:t>
      </w:r>
      <w:r w:rsidR="008568D6">
        <w:rPr>
          <w:szCs w:val="28"/>
        </w:rPr>
        <w:t>денежные средства, полученные из бюджета Снежинского городского округа в виде субсидии в качестве финансового обеспечения выполнения муниципального задания;</w:t>
      </w:r>
    </w:p>
    <w:p w:rsidR="008568D6" w:rsidRDefault="00CF4266" w:rsidP="008568D6">
      <w:pPr>
        <w:tabs>
          <w:tab w:val="left" w:pos="993"/>
          <w:tab w:val="left" w:pos="1276"/>
        </w:tabs>
        <w:ind w:firstLine="709"/>
      </w:pPr>
      <w:r>
        <w:t xml:space="preserve">- </w:t>
      </w:r>
      <w:r w:rsidR="008568D6">
        <w:t>иные поступления, не запрещенные действующим законодательством.</w:t>
      </w:r>
    </w:p>
    <w:p w:rsidR="008568D6" w:rsidRDefault="008568D6" w:rsidP="008568D6">
      <w:pPr>
        <w:tabs>
          <w:tab w:val="left" w:pos="1276"/>
        </w:tabs>
        <w:ind w:firstLine="709"/>
      </w:pPr>
      <w:r>
        <w:t xml:space="preserve">5.3. </w:t>
      </w:r>
      <w:r>
        <w:rPr>
          <w:bCs/>
        </w:rPr>
        <w:t>Учреждение</w:t>
      </w:r>
      <w:r>
        <w:t xml:space="preserve"> вправе самостоятельно владеть и пользоваться закрепленным за ним имуществом в соответствии с действующим законодательством и муниципальными правовыми актами.</w:t>
      </w:r>
    </w:p>
    <w:p w:rsidR="008568D6" w:rsidRDefault="008568D6" w:rsidP="008568D6">
      <w:pPr>
        <w:tabs>
          <w:tab w:val="left" w:pos="0"/>
          <w:tab w:val="left" w:pos="1276"/>
        </w:tabs>
        <w:ind w:firstLine="709"/>
      </w:pPr>
      <w:r>
        <w:t xml:space="preserve">5.4. При осуществлении права оперативного управления имуществом </w:t>
      </w:r>
      <w:r>
        <w:rPr>
          <w:bCs/>
        </w:rPr>
        <w:t>Учреждение</w:t>
      </w:r>
      <w:r>
        <w:t xml:space="preserve"> обязано обеспечивать его целевое, эффективное использование и сохранность, не допускать ухудшения его технического состояния.</w:t>
      </w:r>
    </w:p>
    <w:p w:rsidR="008568D6" w:rsidRDefault="008568D6" w:rsidP="008568D6">
      <w:pPr>
        <w:pStyle w:val="31"/>
        <w:tabs>
          <w:tab w:val="left" w:pos="1276"/>
        </w:tabs>
        <w:suppressAutoHyphens w:val="0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5.5. Совершение сделок по распоряжению недвижимым имуществом, принадлежащим </w:t>
      </w:r>
      <w:r>
        <w:rPr>
          <w:bCs/>
          <w:sz w:val="28"/>
          <w:szCs w:val="28"/>
        </w:rPr>
        <w:t>Учреждению</w:t>
      </w:r>
      <w:r>
        <w:rPr>
          <w:sz w:val="28"/>
          <w:szCs w:val="28"/>
        </w:rPr>
        <w:t xml:space="preserve"> на праве оперативного </w:t>
      </w:r>
    </w:p>
    <w:p w:rsidR="008568D6" w:rsidRDefault="008568D6" w:rsidP="00581B6D">
      <w:pPr>
        <w:pStyle w:val="31"/>
        <w:tabs>
          <w:tab w:val="left" w:pos="1276"/>
        </w:tabs>
        <w:suppressAutoHyphens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управления, если правовым последствием указанных сделок является или может явиться отчуждение указанного имущества (продажа, мена, передача в залог и т. п.), осуществляется с согласия Собрания депутатов.</w:t>
      </w:r>
    </w:p>
    <w:p w:rsidR="008568D6" w:rsidRDefault="008568D6" w:rsidP="008568D6">
      <w:pPr>
        <w:tabs>
          <w:tab w:val="left" w:pos="1276"/>
        </w:tabs>
        <w:ind w:firstLine="709"/>
      </w:pPr>
      <w:r>
        <w:t xml:space="preserve">5.6. Совершение сделок по распоряжению особо ценным движимым имуществом, закрепленным за </w:t>
      </w:r>
      <w:r>
        <w:rPr>
          <w:bCs/>
        </w:rPr>
        <w:t>Учреждением</w:t>
      </w:r>
      <w:r>
        <w:t xml:space="preserve"> на праве оперативного управления, или приобретенным </w:t>
      </w:r>
      <w:r>
        <w:rPr>
          <w:bCs/>
        </w:rPr>
        <w:t>Учреждением</w:t>
      </w:r>
      <w:r>
        <w:t xml:space="preserve"> за счет средств, выделенных ему учредителем на приобретение этого имущества, если правовым последствием указанных сделок является или может явиться отчуждение указанного имущества (продажа, мена, передача в залог и т.п.), осуществляется </w:t>
      </w:r>
      <w:r>
        <w:rPr>
          <w:bCs/>
        </w:rPr>
        <w:t>Учреждением</w:t>
      </w:r>
      <w:r>
        <w:t xml:space="preserve"> с согласия Учредителя, выдаваемого по согласованию с главой города.</w:t>
      </w:r>
    </w:p>
    <w:p w:rsidR="008568D6" w:rsidRDefault="008568D6" w:rsidP="008568D6">
      <w:pPr>
        <w:tabs>
          <w:tab w:val="left" w:pos="1276"/>
        </w:tabs>
        <w:ind w:firstLine="709"/>
      </w:pPr>
      <w:r>
        <w:t xml:space="preserve">5.7. Совершение сделок по распоряжению особо ценным движимым имуществом, закрепленным за </w:t>
      </w:r>
      <w:r>
        <w:rPr>
          <w:bCs/>
        </w:rPr>
        <w:t>Учреждением</w:t>
      </w:r>
      <w:r>
        <w:t xml:space="preserve"> на праве оперативного управления, или приобретенным </w:t>
      </w:r>
      <w:r>
        <w:rPr>
          <w:bCs/>
        </w:rPr>
        <w:t>Учреждением</w:t>
      </w:r>
      <w:r>
        <w:t xml:space="preserve"> за счет средств, выделенных ему Учредителем на приобретение этого имущества, а также принадлежащим </w:t>
      </w:r>
      <w:r>
        <w:rPr>
          <w:bCs/>
        </w:rPr>
        <w:t>Учреждению</w:t>
      </w:r>
      <w:r>
        <w:t xml:space="preserve"> недвижимым имуществом, если правовым последствием указанных сделок не является и не может явиться отчуждение указанного имущества (передача в аренду, предоставление прав владения и пользования по концессионному соглашению и т.п.), осуществляется </w:t>
      </w:r>
      <w:r>
        <w:rPr>
          <w:bCs/>
        </w:rPr>
        <w:t>Учреждением</w:t>
      </w:r>
      <w:r>
        <w:t xml:space="preserve"> с согласия КУИ города Снежинска. Процедура отбора арендатора осуществляется </w:t>
      </w:r>
      <w:r>
        <w:rPr>
          <w:bCs/>
        </w:rPr>
        <w:t>Учреждением</w:t>
      </w:r>
      <w:r>
        <w:t xml:space="preserve"> в порядке, предусмотренном федеральным законодательством.</w:t>
      </w:r>
    </w:p>
    <w:p w:rsidR="00CF4266" w:rsidRDefault="008568D6" w:rsidP="008568D6">
      <w:pPr>
        <w:tabs>
          <w:tab w:val="left" w:pos="1276"/>
        </w:tabs>
        <w:ind w:firstLine="709"/>
      </w:pPr>
      <w:r>
        <w:t xml:space="preserve">5.8. </w:t>
      </w:r>
      <w:r>
        <w:rPr>
          <w:bCs/>
        </w:rPr>
        <w:t>Учреждение</w:t>
      </w:r>
      <w:r>
        <w:t xml:space="preserve"> вправе сверх установленного муниципального задания (а также в случаях, определенных федеральными законами, в пределах установленного муниципального задания) выполнять работы, оказывать услуги, перечисленные в пункте 2.5 раздела 2 настоящего Устава для граждан и юридических лиц за плату и на одинаковых при оказании одних и тех же услуг условиях.</w:t>
      </w:r>
      <w:r>
        <w:rPr>
          <w:color w:val="FF0000"/>
        </w:rPr>
        <w:t xml:space="preserve"> </w:t>
      </w:r>
      <w:r>
        <w:t xml:space="preserve">Порядок определения указанной </w:t>
      </w:r>
    </w:p>
    <w:p w:rsidR="00545837" w:rsidRDefault="00545837" w:rsidP="008568D6">
      <w:pPr>
        <w:tabs>
          <w:tab w:val="left" w:pos="1276"/>
        </w:tabs>
        <w:ind w:firstLine="709"/>
      </w:pPr>
    </w:p>
    <w:p w:rsidR="00545837" w:rsidRDefault="00545837" w:rsidP="008568D6">
      <w:pPr>
        <w:tabs>
          <w:tab w:val="left" w:pos="1276"/>
        </w:tabs>
        <w:ind w:firstLine="709"/>
      </w:pPr>
    </w:p>
    <w:p w:rsidR="00CF4266" w:rsidRDefault="00CF4266" w:rsidP="008568D6">
      <w:pPr>
        <w:tabs>
          <w:tab w:val="left" w:pos="1276"/>
        </w:tabs>
        <w:ind w:firstLine="709"/>
      </w:pPr>
      <w:r>
        <w:lastRenderedPageBreak/>
        <w:tab/>
      </w:r>
      <w:r>
        <w:tab/>
      </w:r>
      <w:r>
        <w:tab/>
      </w:r>
      <w:r>
        <w:tab/>
      </w:r>
      <w:r>
        <w:tab/>
        <w:t>8</w:t>
      </w:r>
    </w:p>
    <w:p w:rsidR="00CF4266" w:rsidRDefault="00CF4266" w:rsidP="008568D6">
      <w:pPr>
        <w:tabs>
          <w:tab w:val="left" w:pos="1276"/>
        </w:tabs>
        <w:ind w:firstLine="709"/>
      </w:pPr>
    </w:p>
    <w:p w:rsidR="008568D6" w:rsidRDefault="008568D6" w:rsidP="00CF4266">
      <w:pPr>
        <w:tabs>
          <w:tab w:val="left" w:pos="1276"/>
        </w:tabs>
      </w:pPr>
      <w:r>
        <w:t>платы устанавливается нормативно-правовыми актами органов местного самоуправления муниципального образования «Город Снежинск».</w:t>
      </w:r>
    </w:p>
    <w:p w:rsidR="008568D6" w:rsidRDefault="008568D6" w:rsidP="008568D6">
      <w:pPr>
        <w:tabs>
          <w:tab w:val="left" w:pos="1276"/>
        </w:tabs>
        <w:ind w:firstLine="709"/>
      </w:pPr>
      <w:r>
        <w:t xml:space="preserve">5.9. Доходы, полученные </w:t>
      </w:r>
      <w:r>
        <w:rPr>
          <w:bCs/>
        </w:rPr>
        <w:t>Учреждением</w:t>
      </w:r>
      <w:r>
        <w:t xml:space="preserve">, учитываются в соответствии с действующим бюджетным законодательством и расходуются </w:t>
      </w:r>
      <w:r>
        <w:rPr>
          <w:bCs/>
        </w:rPr>
        <w:t>Учреждением</w:t>
      </w:r>
      <w:r>
        <w:t xml:space="preserve"> самостоятельно.</w:t>
      </w:r>
    </w:p>
    <w:p w:rsidR="008568D6" w:rsidRDefault="008568D6" w:rsidP="008568D6">
      <w:pPr>
        <w:tabs>
          <w:tab w:val="left" w:pos="1276"/>
        </w:tabs>
        <w:ind w:firstLine="709"/>
      </w:pPr>
      <w:r>
        <w:t>5.10.</w:t>
      </w:r>
      <w:r>
        <w:tab/>
        <w:t xml:space="preserve"> Ревизии и проверки финансово-хозяйственной деятельности Учреждения проводятся по решению Учредителя уполномоченными органами в соответствии с возложенными на них функциями по контролю за деятельностью учреждений.</w:t>
      </w:r>
    </w:p>
    <w:p w:rsidR="008568D6" w:rsidRDefault="008568D6" w:rsidP="008568D6">
      <w:pPr>
        <w:tabs>
          <w:tab w:val="left" w:pos="1276"/>
        </w:tabs>
        <w:ind w:firstLine="709"/>
      </w:pPr>
      <w:r>
        <w:t>5.11. Контроль за использованием по назначению закрепленного за Учреждением имущества осуществляет КУИ города Снежинска.</w:t>
      </w:r>
    </w:p>
    <w:p w:rsidR="008568D6" w:rsidRDefault="008568D6" w:rsidP="008568D6">
      <w:pPr>
        <w:ind w:firstLine="567"/>
        <w:jc w:val="both"/>
      </w:pPr>
    </w:p>
    <w:p w:rsidR="008568D6" w:rsidRDefault="008568D6" w:rsidP="008568D6">
      <w:pPr>
        <w:snapToGrid w:val="0"/>
        <w:jc w:val="center"/>
        <w:rPr>
          <w:b/>
        </w:rPr>
      </w:pPr>
      <w:r>
        <w:rPr>
          <w:b/>
        </w:rPr>
        <w:t>6.</w:t>
      </w:r>
      <w:r>
        <w:rPr>
          <w:b/>
          <w:bCs/>
        </w:rPr>
        <w:t xml:space="preserve"> Реорганизация, изменение типа, ликвидация </w:t>
      </w:r>
      <w:r>
        <w:rPr>
          <w:b/>
        </w:rPr>
        <w:t>Учреждения</w:t>
      </w:r>
    </w:p>
    <w:p w:rsidR="008568D6" w:rsidRDefault="00581B6D" w:rsidP="008568D6">
      <w:pPr>
        <w:tabs>
          <w:tab w:val="left" w:pos="1276"/>
        </w:tabs>
      </w:pPr>
      <w:r>
        <w:t xml:space="preserve">  </w:t>
      </w:r>
    </w:p>
    <w:p w:rsidR="008568D6" w:rsidRDefault="008568D6" w:rsidP="008568D6">
      <w:pPr>
        <w:tabs>
          <w:tab w:val="left" w:pos="1134"/>
        </w:tabs>
        <w:ind w:firstLine="709"/>
      </w:pPr>
      <w:r>
        <w:t>6.1.</w:t>
      </w:r>
      <w:r>
        <w:tab/>
        <w:t xml:space="preserve"> Реорганизация, изменение типа и ликвидация Учреждения осуществляются в случаях, порядке и по основаниям, установленных законодательством.</w:t>
      </w:r>
    </w:p>
    <w:p w:rsidR="008568D6" w:rsidRDefault="008568D6" w:rsidP="008568D6">
      <w:pPr>
        <w:tabs>
          <w:tab w:val="left" w:pos="1134"/>
        </w:tabs>
        <w:ind w:firstLine="709"/>
      </w:pPr>
      <w:r>
        <w:t>6.2.</w:t>
      </w:r>
      <w:r>
        <w:tab/>
        <w:t xml:space="preserve"> Изменение типа Учреждения не является его реорганизацией. Изменение типа Учреждения в целях создания казённого или автономного учреждения осуществляются в порядке, устанавливаемом законодательством, правовыми актами администрации города Снежинска.</w:t>
      </w:r>
    </w:p>
    <w:p w:rsidR="008568D6" w:rsidRDefault="008568D6" w:rsidP="008568D6">
      <w:pPr>
        <w:tabs>
          <w:tab w:val="left" w:pos="1276"/>
        </w:tabs>
        <w:ind w:firstLine="709"/>
      </w:pPr>
      <w:r>
        <w:rPr>
          <w:snapToGrid w:val="0"/>
        </w:rPr>
        <w:t>6.3. При реорганизации или ликвидации Учреждения увольняемым работникам гарантируется соблюдение их прав в соответствии с Трудовым кодексом Российской Федерации с учетом особенностей, установленных</w:t>
      </w:r>
    </w:p>
    <w:p w:rsidR="008568D6" w:rsidRDefault="008568D6" w:rsidP="008568D6">
      <w:pPr>
        <w:pStyle w:val="ConsPlusNormal"/>
        <w:widowControl/>
        <w:ind w:firstLine="0"/>
        <w:jc w:val="both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>Законом РФ «О закрытом административном образовании».</w:t>
      </w:r>
    </w:p>
    <w:p w:rsidR="00545837" w:rsidRDefault="00545837" w:rsidP="008568D6">
      <w:pPr>
        <w:pStyle w:val="ConsPlusNormal"/>
        <w:widowControl/>
        <w:ind w:firstLine="0"/>
        <w:jc w:val="both"/>
        <w:rPr>
          <w:rFonts w:ascii="Times New Roman" w:hAnsi="Times New Roman" w:cs="Times New Roman"/>
          <w:snapToGrid w:val="0"/>
          <w:sz w:val="28"/>
        </w:rPr>
      </w:pPr>
    </w:p>
    <w:sectPr w:rsidR="00545837">
      <w:headerReference w:type="even" r:id="rId7"/>
      <w:pgSz w:w="11907" w:h="16840" w:code="9"/>
      <w:pgMar w:top="567" w:right="851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679" w:rsidRDefault="00AE3679">
      <w:r>
        <w:separator/>
      </w:r>
    </w:p>
  </w:endnote>
  <w:endnote w:type="continuationSeparator" w:id="0">
    <w:p w:rsidR="00AE3679" w:rsidRDefault="00AE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679" w:rsidRDefault="00AE3679">
      <w:r>
        <w:separator/>
      </w:r>
    </w:p>
  </w:footnote>
  <w:footnote w:type="continuationSeparator" w:id="0">
    <w:p w:rsidR="00AE3679" w:rsidRDefault="00AE3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35" w:rsidRDefault="00DD6E3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6E35" w:rsidRDefault="00DD6E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430BD"/>
    <w:multiLevelType w:val="hybridMultilevel"/>
    <w:tmpl w:val="52421F14"/>
    <w:lvl w:ilvl="0" w:tplc="70E09A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C132D3"/>
    <w:multiLevelType w:val="hybridMultilevel"/>
    <w:tmpl w:val="5378A9B8"/>
    <w:lvl w:ilvl="0" w:tplc="CD860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1051682"/>
    <w:multiLevelType w:val="hybridMultilevel"/>
    <w:tmpl w:val="7E52A5BC"/>
    <w:lvl w:ilvl="0" w:tplc="181EBCE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0CB"/>
    <w:rsid w:val="00044E08"/>
    <w:rsid w:val="00050BDB"/>
    <w:rsid w:val="0011294B"/>
    <w:rsid w:val="001250A1"/>
    <w:rsid w:val="001E3B34"/>
    <w:rsid w:val="002234BB"/>
    <w:rsid w:val="00271615"/>
    <w:rsid w:val="002A48E8"/>
    <w:rsid w:val="00473155"/>
    <w:rsid w:val="004D356A"/>
    <w:rsid w:val="00545837"/>
    <w:rsid w:val="00563FD9"/>
    <w:rsid w:val="00581B6D"/>
    <w:rsid w:val="005D4550"/>
    <w:rsid w:val="006D3120"/>
    <w:rsid w:val="006E4F36"/>
    <w:rsid w:val="007948BD"/>
    <w:rsid w:val="008568D6"/>
    <w:rsid w:val="00925F53"/>
    <w:rsid w:val="009C1D30"/>
    <w:rsid w:val="009E183D"/>
    <w:rsid w:val="00AE3679"/>
    <w:rsid w:val="00B350CB"/>
    <w:rsid w:val="00B54EF3"/>
    <w:rsid w:val="00BB120B"/>
    <w:rsid w:val="00C43B3E"/>
    <w:rsid w:val="00C87A96"/>
    <w:rsid w:val="00CF4266"/>
    <w:rsid w:val="00D701E3"/>
    <w:rsid w:val="00DA1FBF"/>
    <w:rsid w:val="00DD6E35"/>
    <w:rsid w:val="00DF0FF5"/>
    <w:rsid w:val="00EE0DD1"/>
    <w:rsid w:val="00F7034A"/>
    <w:rsid w:val="00FC65AF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ED547-44A5-41FA-A75F-9940D70D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MonoCondensedC" w:hAnsi="MonoCondensedC"/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verflowPunct/>
      <w:autoSpaceDE/>
      <w:autoSpaceDN/>
      <w:adjustRightInd/>
      <w:ind w:left="720"/>
      <w:textAlignment w:val="auto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hadow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verflowPunct/>
      <w:autoSpaceDE/>
      <w:autoSpaceDN/>
      <w:adjustRightInd/>
      <w:textAlignment w:val="auto"/>
    </w:pPr>
    <w:rPr>
      <w:szCs w:val="24"/>
    </w:rPr>
  </w:style>
  <w:style w:type="paragraph" w:styleId="a4">
    <w:name w:val="Body Text Indent"/>
    <w:basedOn w:val="a"/>
    <w:pPr>
      <w:tabs>
        <w:tab w:val="num" w:pos="0"/>
      </w:tabs>
      <w:overflowPunct/>
      <w:autoSpaceDE/>
      <w:autoSpaceDN/>
      <w:adjustRightInd/>
      <w:ind w:firstLine="705"/>
      <w:jc w:val="both"/>
      <w:textAlignment w:val="auto"/>
    </w:pPr>
    <w:rPr>
      <w:szCs w:val="24"/>
    </w:rPr>
  </w:style>
  <w:style w:type="paragraph" w:customStyle="1" w:styleId="21">
    <w:name w:val="Основной текст 21"/>
    <w:basedOn w:val="a"/>
    <w:pPr>
      <w:ind w:right="850"/>
    </w:pPr>
  </w:style>
  <w:style w:type="paragraph" w:styleId="20">
    <w:name w:val="Body Text 2"/>
    <w:basedOn w:val="a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styleId="22">
    <w:name w:val="Body Text Indent 2"/>
    <w:basedOn w:val="a"/>
    <w:pPr>
      <w:ind w:firstLine="540"/>
      <w:jc w:val="both"/>
    </w:pPr>
  </w:style>
  <w:style w:type="paragraph" w:customStyle="1" w:styleId="10">
    <w:name w:val="Цитата1"/>
    <w:basedOn w:val="a"/>
    <w:pPr>
      <w:ind w:left="1134" w:right="850"/>
    </w:pPr>
  </w:style>
  <w:style w:type="paragraph" w:styleId="30">
    <w:name w:val="Body Text Indent 3"/>
    <w:basedOn w:val="a"/>
    <w:pPr>
      <w:ind w:firstLine="900"/>
      <w:jc w:val="both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basedOn w:val="a"/>
    <w:qFormat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ConsPlusNormal">
    <w:name w:val="ConsPlusNormal"/>
    <w:rsid w:val="008568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568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68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8568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1">
    <w:name w:val="Основной текст 211"/>
    <w:basedOn w:val="a"/>
    <w:rsid w:val="008568D6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Cs w:val="24"/>
      <w:lang w:eastAsia="ar-SA"/>
    </w:rPr>
  </w:style>
  <w:style w:type="paragraph" w:customStyle="1" w:styleId="31">
    <w:name w:val="Основной текст с отступом 31"/>
    <w:basedOn w:val="a"/>
    <w:rsid w:val="008568D6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г.Снежинска</Company>
  <LinksUpToDate>false</LinksUpToDate>
  <CharactersWithSpaces>16713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Кулаков Артур Дмитриевич</cp:lastModifiedBy>
  <cp:revision>3</cp:revision>
  <cp:lastPrinted>2003-07-15T09:43:00Z</cp:lastPrinted>
  <dcterms:created xsi:type="dcterms:W3CDTF">2017-07-06T09:21:00Z</dcterms:created>
  <dcterms:modified xsi:type="dcterms:W3CDTF">2017-07-07T06:30:00Z</dcterms:modified>
</cp:coreProperties>
</file>